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395" w:rsidRDefault="003B4395" w:rsidP="003B4395">
      <w:pPr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24"/>
          <w:sz w:val="40"/>
          <w:szCs w:val="24"/>
          <w:lang w:val="uk-UA" w:eastAsia="ru-RU"/>
        </w:rPr>
      </w:pPr>
      <w:r w:rsidRPr="003B4395">
        <w:rPr>
          <w:rFonts w:ascii="Times New Roman" w:eastAsiaTheme="minorEastAsia" w:hAnsi="Times New Roman" w:cs="Times New Roman"/>
          <w:b/>
          <w:kern w:val="24"/>
          <w:sz w:val="40"/>
          <w:szCs w:val="24"/>
          <w:lang w:val="uk-UA" w:eastAsia="ru-RU"/>
        </w:rPr>
        <w:t>Пояснювальна записка</w:t>
      </w:r>
    </w:p>
    <w:p w:rsidR="003B4395" w:rsidRPr="003B4395" w:rsidRDefault="003B4395" w:rsidP="003B4395">
      <w:pPr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kern w:val="24"/>
          <w:sz w:val="40"/>
          <w:szCs w:val="24"/>
          <w:lang w:val="uk-UA" w:eastAsia="ru-RU"/>
        </w:rPr>
      </w:pPr>
    </w:p>
    <w:p w:rsidR="003B4395" w:rsidRPr="001A08A6" w:rsidRDefault="003B4395" w:rsidP="003B4395">
      <w:pPr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ab/>
      </w:r>
      <w:r w:rsidRPr="001A08A6"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>Вміння працювати з різними за змістом картами є одним з найважливіших показників якості підготовки учнів у курсі “Географія материків і океанів”.</w:t>
      </w:r>
    </w:p>
    <w:p w:rsidR="003B4395" w:rsidRPr="001A08A6" w:rsidRDefault="003B4395" w:rsidP="003B4395">
      <w:pPr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ab/>
      </w:r>
      <w:r w:rsidRPr="001A08A6"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>Розуміння і знання карти забезпечує свідоме читання її. Основне досягнення роботи з картами шкільного атласу або стінною картою полягає в тому, що вона вносить в пізнавальну діяльність учнів пошук, творче ставлення до набутих знань. Головне – така робота передбачає пошук відповідей на питання, які потрібно розв’язати негайно.</w:t>
      </w:r>
    </w:p>
    <w:p w:rsidR="003B4395" w:rsidRPr="00AB4EB9" w:rsidRDefault="003B4395" w:rsidP="003B4395">
      <w:pPr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ab/>
      </w:r>
      <w:r w:rsidRPr="001A08A6"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>Пропоную увазі вчителів і учнів загальноосвітніх навчальних закладів тестові завдання для перевірки географічної номенклатури материків.</w:t>
      </w:r>
      <w:r w:rsidR="00AB4EB9" w:rsidRPr="00AB4EB9"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 xml:space="preserve"> </w:t>
      </w:r>
    </w:p>
    <w:p w:rsidR="003B4395" w:rsidRPr="001A08A6" w:rsidRDefault="003B4395" w:rsidP="003B4395">
      <w:pPr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ab/>
      </w:r>
      <w:r w:rsidRPr="001A08A6"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>Основною метою є забезпечення об’єктивного оцінювання знань географічної номенклатури учнів 7 класу під час проведення тематичної атестації</w:t>
      </w:r>
      <w:r w:rsidR="00AB4EB9" w:rsidRPr="00AB4EB9"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 xml:space="preserve"> (</w:t>
      </w:r>
      <w:r w:rsidR="00AB4EB9"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>по закінченню вивчення кожного материка</w:t>
      </w:r>
      <w:r w:rsidR="00AB4EB9" w:rsidRPr="00AB4EB9"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>)</w:t>
      </w:r>
      <w:r w:rsidRPr="001A08A6"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 xml:space="preserve">. Це допоможе учням оцінювати свої знання за об’єктивними критеріями, а вчителям – отримати дані про кожного учня, а отже, </w:t>
      </w:r>
      <w:proofErr w:type="spellStart"/>
      <w:r w:rsidRPr="001A08A6"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>оперативно</w:t>
      </w:r>
      <w:proofErr w:type="spellEnd"/>
      <w:r w:rsidRPr="001A08A6"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 xml:space="preserve"> корегувати власну діяльність, надавати індивідуальну допомогу, виявляти особливо обдарованих  тощо.</w:t>
      </w:r>
    </w:p>
    <w:p w:rsidR="003B4395" w:rsidRPr="001A08A6" w:rsidRDefault="003B4395" w:rsidP="003B4395">
      <w:pPr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ab/>
      </w:r>
      <w:r w:rsidRPr="001A08A6"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>В такому тесті всі відповідають на однакові завдання за однаковий час, в однакових умовах і з однаковими правилами оцінювання відповіді.</w:t>
      </w:r>
    </w:p>
    <w:p w:rsidR="003B4395" w:rsidRPr="001A08A6" w:rsidRDefault="003B4395" w:rsidP="003B4395">
      <w:pPr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ab/>
      </w:r>
      <w:r w:rsidRPr="001A08A6"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>Пропонується на вибір ряд відповідей, з яких одна чи декілька є правильними. Кожне завдання оцінюється по одному балу, виконавши 12 завдань, учень може максимально отримати 12 балів.</w:t>
      </w:r>
    </w:p>
    <w:p w:rsidR="003B4395" w:rsidRPr="001A08A6" w:rsidRDefault="003B4395" w:rsidP="003B4395">
      <w:pPr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ab/>
      </w:r>
      <w:r w:rsidRPr="001A08A6">
        <w:rPr>
          <w:rFonts w:ascii="Times New Roman" w:eastAsiaTheme="minorEastAsia" w:hAnsi="Times New Roman" w:cs="Times New Roman"/>
          <w:kern w:val="24"/>
          <w:sz w:val="28"/>
          <w:szCs w:val="24"/>
          <w:lang w:val="uk-UA" w:eastAsia="ru-RU"/>
        </w:rPr>
        <w:t>Для проведення тестування слід заздалегідь підготувати на кожного учня бланк відповідей до тесту.</w:t>
      </w:r>
    </w:p>
    <w:p w:rsidR="001D26D7" w:rsidRPr="003B4395" w:rsidRDefault="00AB4EB9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bookmarkStart w:id="0" w:name="_GoBack"/>
      <w:bookmarkEnd w:id="0"/>
    </w:p>
    <w:sectPr w:rsidR="001D26D7" w:rsidRPr="003B4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22E"/>
    <w:rsid w:val="001D26D7"/>
    <w:rsid w:val="0034322E"/>
    <w:rsid w:val="003B4395"/>
    <w:rsid w:val="00AB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11736C-8B32-4FBC-ADED-088B948AE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220</Words>
  <Characters>1256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2015-02-17T07:48:00Z</dcterms:created>
  <dcterms:modified xsi:type="dcterms:W3CDTF">2015-02-19T06:00:00Z</dcterms:modified>
</cp:coreProperties>
</file>